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B924E" w14:textId="77777777" w:rsidR="00217A95" w:rsidRPr="001217BF" w:rsidRDefault="00217A95" w:rsidP="00217A95">
      <w:pPr>
        <w:snapToGrid w:val="0"/>
        <w:spacing w:line="240" w:lineRule="atLeast"/>
        <w:jc w:val="center"/>
        <w:rPr>
          <w:rFonts w:eastAsiaTheme="minorHAnsi"/>
          <w:b/>
          <w:bCs/>
          <w:sz w:val="24"/>
          <w:szCs w:val="24"/>
        </w:rPr>
      </w:pPr>
      <w:r w:rsidRPr="001217BF">
        <w:rPr>
          <w:rFonts w:eastAsiaTheme="minorHAnsi" w:hint="eastAsia"/>
          <w:b/>
          <w:bCs/>
          <w:sz w:val="24"/>
          <w:szCs w:val="24"/>
        </w:rPr>
        <w:t>休職願（私傷病休職）</w:t>
      </w:r>
    </w:p>
    <w:p w14:paraId="1CA87EF9" w14:textId="77777777" w:rsidR="00217A95" w:rsidRPr="00777646" w:rsidRDefault="00217A95" w:rsidP="00217A95">
      <w:pPr>
        <w:snapToGrid w:val="0"/>
        <w:spacing w:line="240" w:lineRule="atLeast"/>
        <w:rPr>
          <w:rFonts w:eastAsiaTheme="minorHAnsi"/>
          <w:sz w:val="22"/>
        </w:rPr>
      </w:pPr>
    </w:p>
    <w:p w14:paraId="071BD89F" w14:textId="77777777" w:rsidR="00217A95" w:rsidRPr="00777646" w:rsidRDefault="00217A95" w:rsidP="00217A95">
      <w:pPr>
        <w:snapToGrid w:val="0"/>
        <w:spacing w:line="240" w:lineRule="atLeast"/>
        <w:rPr>
          <w:rFonts w:eastAsiaTheme="minorHAnsi"/>
          <w:sz w:val="22"/>
        </w:rPr>
      </w:pPr>
      <w:r w:rsidRPr="00777646">
        <w:rPr>
          <w:rFonts w:eastAsiaTheme="minorHAnsi" w:hint="eastAsia"/>
          <w:sz w:val="22"/>
        </w:rPr>
        <w:t>株式会社　○○</w:t>
      </w:r>
    </w:p>
    <w:p w14:paraId="52520E26" w14:textId="77777777" w:rsidR="00217A95" w:rsidRPr="00777646" w:rsidRDefault="00217A95" w:rsidP="00217A95">
      <w:pPr>
        <w:snapToGrid w:val="0"/>
        <w:spacing w:line="240" w:lineRule="atLeast"/>
        <w:rPr>
          <w:rFonts w:eastAsiaTheme="minorHAnsi"/>
          <w:sz w:val="22"/>
        </w:rPr>
      </w:pPr>
      <w:r w:rsidRPr="00777646">
        <w:rPr>
          <w:rFonts w:eastAsiaTheme="minorHAnsi" w:hint="eastAsia"/>
          <w:sz w:val="22"/>
        </w:rPr>
        <w:t>代表取締役　○○　○○　殿</w:t>
      </w:r>
    </w:p>
    <w:p w14:paraId="30F59F19" w14:textId="77777777" w:rsidR="00217A95" w:rsidRPr="00777646" w:rsidRDefault="00217A95" w:rsidP="00217A95">
      <w:pPr>
        <w:snapToGrid w:val="0"/>
        <w:spacing w:line="240" w:lineRule="atLeast"/>
        <w:rPr>
          <w:rFonts w:eastAsiaTheme="minorHAnsi"/>
          <w:sz w:val="22"/>
        </w:rPr>
      </w:pPr>
    </w:p>
    <w:p w14:paraId="59E54D02" w14:textId="77777777" w:rsidR="00217A95" w:rsidRPr="00777646" w:rsidRDefault="00217A95" w:rsidP="00217A95">
      <w:pPr>
        <w:snapToGrid w:val="0"/>
        <w:spacing w:line="240" w:lineRule="atLeast"/>
        <w:ind w:firstLineChars="100" w:firstLine="199"/>
        <w:rPr>
          <w:rFonts w:eastAsiaTheme="minorHAnsi"/>
          <w:sz w:val="22"/>
        </w:rPr>
      </w:pPr>
      <w:r w:rsidRPr="00777646">
        <w:rPr>
          <w:rFonts w:eastAsiaTheme="minorHAnsi" w:hint="eastAsia"/>
          <w:sz w:val="22"/>
        </w:rPr>
        <w:t>この度、次のとおり貴社就業規則第○条○項に基づき傷病休職を申請致します。</w:t>
      </w:r>
    </w:p>
    <w:p w14:paraId="4CC83824" w14:textId="77777777" w:rsidR="00217A95" w:rsidRPr="00777646" w:rsidRDefault="00217A95" w:rsidP="00217A95">
      <w:pPr>
        <w:snapToGrid w:val="0"/>
        <w:spacing w:line="240" w:lineRule="atLeast"/>
        <w:rPr>
          <w:rFonts w:eastAsiaTheme="minorHAnsi"/>
          <w:sz w:val="22"/>
        </w:rPr>
      </w:pPr>
    </w:p>
    <w:p w14:paraId="381EA4EE" w14:textId="77777777" w:rsidR="00217A95" w:rsidRPr="00777646" w:rsidRDefault="00217A95" w:rsidP="00217A95">
      <w:pPr>
        <w:snapToGrid w:val="0"/>
        <w:spacing w:line="240" w:lineRule="atLeast"/>
        <w:jc w:val="center"/>
        <w:rPr>
          <w:rFonts w:eastAsiaTheme="minorHAnsi"/>
          <w:sz w:val="22"/>
        </w:rPr>
      </w:pPr>
      <w:r w:rsidRPr="00777646">
        <w:rPr>
          <w:rFonts w:eastAsiaTheme="minorHAnsi" w:hint="eastAsia"/>
          <w:sz w:val="22"/>
        </w:rPr>
        <w:t>記</w:t>
      </w:r>
    </w:p>
    <w:p w14:paraId="0AAA0EDD" w14:textId="77777777" w:rsidR="00217A95" w:rsidRPr="001217BF" w:rsidRDefault="00217A95" w:rsidP="00217A95">
      <w:pPr>
        <w:snapToGrid w:val="0"/>
        <w:spacing w:line="240" w:lineRule="atLeast"/>
        <w:rPr>
          <w:rFonts w:ascii="ＭＳ Ｐゴシック" w:eastAsia="ＭＳ Ｐゴシック" w:hAnsi="ＭＳ Ｐゴシック"/>
          <w:sz w:val="22"/>
        </w:rPr>
      </w:pPr>
      <w:r w:rsidRPr="001217BF">
        <w:rPr>
          <w:rFonts w:ascii="ＭＳ Ｐゴシック" w:eastAsia="ＭＳ Ｐゴシック" w:hAnsi="ＭＳ Ｐゴシック"/>
          <w:sz w:val="22"/>
        </w:rPr>
        <w:t>1 休職申請の理由</w:t>
      </w:r>
    </w:p>
    <w:p w14:paraId="3908E3F1" w14:textId="77777777" w:rsidR="00217A95" w:rsidRPr="00777646" w:rsidRDefault="00217A95" w:rsidP="00217A95">
      <w:pPr>
        <w:snapToGrid w:val="0"/>
        <w:spacing w:line="360" w:lineRule="auto"/>
        <w:rPr>
          <w:rFonts w:eastAsiaTheme="minorHAnsi"/>
          <w:sz w:val="22"/>
        </w:rPr>
      </w:pPr>
      <w:r w:rsidRPr="00777646">
        <w:rPr>
          <w:rFonts w:eastAsiaTheme="minorHAnsi" w:hint="eastAsia"/>
          <w:sz w:val="22"/>
        </w:rPr>
        <w:t>⑴　傷病名：</w:t>
      </w:r>
    </w:p>
    <w:p w14:paraId="251D5C1C" w14:textId="77777777" w:rsidR="00217A95" w:rsidRPr="00777646" w:rsidRDefault="00217A95" w:rsidP="00217A95">
      <w:pPr>
        <w:snapToGrid w:val="0"/>
        <w:spacing w:line="360" w:lineRule="auto"/>
        <w:rPr>
          <w:rFonts w:eastAsiaTheme="minorHAnsi"/>
          <w:sz w:val="22"/>
        </w:rPr>
      </w:pPr>
      <w:r w:rsidRPr="00777646">
        <w:rPr>
          <w:rFonts w:eastAsiaTheme="minorHAnsi" w:hint="eastAsia"/>
          <w:sz w:val="22"/>
        </w:rPr>
        <w:t>⑵　療養を要する期間</w:t>
      </w:r>
      <w:r w:rsidRPr="00777646">
        <w:rPr>
          <w:rFonts w:eastAsiaTheme="minorHAnsi"/>
          <w:sz w:val="22"/>
        </w:rPr>
        <w:t xml:space="preserve"> ： </w:t>
      </w:r>
    </w:p>
    <w:p w14:paraId="7263638D" w14:textId="77777777" w:rsidR="00217A95" w:rsidRPr="00777646" w:rsidRDefault="00217A95" w:rsidP="00217A95">
      <w:pPr>
        <w:snapToGrid w:val="0"/>
        <w:spacing w:line="360" w:lineRule="auto"/>
        <w:rPr>
          <w:rFonts w:eastAsiaTheme="minorHAnsi"/>
          <w:sz w:val="22"/>
        </w:rPr>
      </w:pPr>
      <w:r w:rsidRPr="00777646">
        <w:rPr>
          <w:rFonts w:eastAsiaTheme="minorHAnsi" w:hint="eastAsia"/>
          <w:sz w:val="22"/>
        </w:rPr>
        <w:t xml:space="preserve">⑶　添付書類　</w:t>
      </w:r>
      <w:r>
        <w:rPr>
          <w:rFonts w:eastAsiaTheme="minorHAnsi" w:hint="eastAsia"/>
          <w:sz w:val="22"/>
        </w:rPr>
        <w:t xml:space="preserve">　</w:t>
      </w:r>
      <w:r w:rsidRPr="00777646">
        <w:rPr>
          <w:rFonts w:eastAsiaTheme="minorHAnsi" w:hint="eastAsia"/>
          <w:sz w:val="22"/>
        </w:rPr>
        <w:t>□</w:t>
      </w:r>
      <w:r w:rsidRPr="00777646">
        <w:rPr>
          <w:rFonts w:eastAsiaTheme="minorHAnsi"/>
          <w:sz w:val="22"/>
        </w:rPr>
        <w:t xml:space="preserve"> 診断書 </w:t>
      </w:r>
      <w:r>
        <w:rPr>
          <w:rFonts w:eastAsiaTheme="minorHAnsi" w:hint="eastAsia"/>
          <w:sz w:val="22"/>
        </w:rPr>
        <w:t xml:space="preserve">　</w:t>
      </w:r>
      <w:r w:rsidRPr="00777646">
        <w:rPr>
          <w:rFonts w:eastAsiaTheme="minorHAnsi"/>
          <w:sz w:val="22"/>
        </w:rPr>
        <w:t>□ 主治医意見書</w:t>
      </w:r>
    </w:p>
    <w:p w14:paraId="69EF2011" w14:textId="77777777" w:rsidR="00217A95" w:rsidRPr="00777646" w:rsidRDefault="00217A95" w:rsidP="00217A95">
      <w:pPr>
        <w:snapToGrid w:val="0"/>
        <w:spacing w:line="240" w:lineRule="atLeast"/>
        <w:rPr>
          <w:rFonts w:eastAsiaTheme="minorHAnsi"/>
          <w:sz w:val="22"/>
        </w:rPr>
      </w:pPr>
    </w:p>
    <w:p w14:paraId="15AE1228" w14:textId="77777777" w:rsidR="00217A95" w:rsidRPr="001217BF" w:rsidRDefault="00217A95" w:rsidP="00217A95">
      <w:pPr>
        <w:snapToGrid w:val="0"/>
        <w:spacing w:line="240" w:lineRule="atLeast"/>
        <w:rPr>
          <w:rFonts w:ascii="ＭＳ Ｐゴシック" w:eastAsia="ＭＳ Ｐゴシック" w:hAnsi="ＭＳ Ｐゴシック"/>
          <w:sz w:val="22"/>
        </w:rPr>
      </w:pPr>
      <w:r w:rsidRPr="001217BF">
        <w:rPr>
          <w:rFonts w:ascii="ＭＳ Ｐゴシック" w:eastAsia="ＭＳ Ｐゴシック" w:hAnsi="ＭＳ Ｐゴシック"/>
          <w:sz w:val="22"/>
        </w:rPr>
        <w:t>2 休職希望期間</w:t>
      </w:r>
    </w:p>
    <w:p w14:paraId="51FB442C" w14:textId="77777777" w:rsidR="00217A95" w:rsidRPr="00777646" w:rsidRDefault="00217A95" w:rsidP="00217A95">
      <w:pPr>
        <w:snapToGrid w:val="0"/>
        <w:spacing w:line="240" w:lineRule="atLeast"/>
        <w:rPr>
          <w:rFonts w:eastAsiaTheme="minorHAnsi"/>
          <w:sz w:val="22"/>
        </w:rPr>
      </w:pPr>
      <w:r w:rsidRPr="00777646">
        <w:rPr>
          <w:rFonts w:eastAsiaTheme="minorHAnsi" w:hint="eastAsia"/>
          <w:sz w:val="22"/>
        </w:rPr>
        <w:t>○年○月○日から○ヶ月間</w:t>
      </w:r>
    </w:p>
    <w:p w14:paraId="2F733C4E" w14:textId="77777777" w:rsidR="00217A95" w:rsidRPr="00784BCE" w:rsidRDefault="00217A95" w:rsidP="00217A95">
      <w:pPr>
        <w:snapToGrid w:val="0"/>
        <w:spacing w:line="240" w:lineRule="atLeast"/>
        <w:rPr>
          <w:rFonts w:eastAsiaTheme="minorHAnsi"/>
          <w:sz w:val="22"/>
        </w:rPr>
      </w:pPr>
    </w:p>
    <w:p w14:paraId="72DD3A86" w14:textId="77777777" w:rsidR="00217A95" w:rsidRPr="001217BF" w:rsidRDefault="00217A95" w:rsidP="00217A95">
      <w:pPr>
        <w:snapToGrid w:val="0"/>
        <w:spacing w:line="240" w:lineRule="atLeast"/>
        <w:rPr>
          <w:rFonts w:ascii="ＭＳ Ｐゴシック" w:eastAsia="ＭＳ Ｐゴシック" w:hAnsi="ＭＳ Ｐゴシック"/>
          <w:sz w:val="22"/>
        </w:rPr>
      </w:pPr>
      <w:r w:rsidRPr="001217BF">
        <w:rPr>
          <w:rFonts w:ascii="ＭＳ Ｐゴシック" w:eastAsia="ＭＳ Ｐゴシック" w:hAnsi="ＭＳ Ｐゴシック"/>
          <w:sz w:val="22"/>
        </w:rPr>
        <w:t>3 確認事項</w:t>
      </w:r>
    </w:p>
    <w:p w14:paraId="2C1B1DBE" w14:textId="77777777" w:rsidR="00217A95" w:rsidRPr="00777646" w:rsidRDefault="00217A95" w:rsidP="00217A95">
      <w:pPr>
        <w:snapToGrid w:val="0"/>
        <w:spacing w:line="240" w:lineRule="atLeast"/>
        <w:rPr>
          <w:rFonts w:eastAsiaTheme="minorHAnsi"/>
          <w:sz w:val="22"/>
        </w:rPr>
      </w:pPr>
      <w:r w:rsidRPr="00777646">
        <w:rPr>
          <w:rFonts w:eastAsiaTheme="minorHAnsi" w:hint="eastAsia"/>
          <w:sz w:val="22"/>
        </w:rPr>
        <w:t>以下の事項を確認</w:t>
      </w:r>
      <w:r>
        <w:rPr>
          <w:rFonts w:eastAsiaTheme="minorHAnsi" w:hint="eastAsia"/>
          <w:sz w:val="22"/>
        </w:rPr>
        <w:t>・同意</w:t>
      </w:r>
      <w:r w:rsidRPr="00777646">
        <w:rPr>
          <w:rFonts w:eastAsiaTheme="minorHAnsi" w:hint="eastAsia"/>
          <w:sz w:val="22"/>
        </w:rPr>
        <w:t>しました。</w:t>
      </w:r>
    </w:p>
    <w:p w14:paraId="2750CDA1" w14:textId="77777777" w:rsidR="00217A95" w:rsidRPr="00777646" w:rsidRDefault="00217A95" w:rsidP="00217A95">
      <w:pPr>
        <w:snapToGrid w:val="0"/>
        <w:spacing w:line="240" w:lineRule="atLeast"/>
        <w:ind w:left="283" w:hangingChars="142" w:hanging="283"/>
        <w:rPr>
          <w:rFonts w:eastAsiaTheme="minorHAnsi"/>
          <w:sz w:val="22"/>
        </w:rPr>
      </w:pPr>
      <w:r w:rsidRPr="00777646">
        <w:rPr>
          <w:rFonts w:eastAsiaTheme="minorHAnsi" w:hint="eastAsia"/>
          <w:sz w:val="22"/>
        </w:rPr>
        <w:t>①</w:t>
      </w:r>
      <w:r w:rsidRPr="00777646">
        <w:rPr>
          <w:rFonts w:eastAsiaTheme="minorHAnsi"/>
          <w:sz w:val="22"/>
        </w:rPr>
        <w:t xml:space="preserve"> 休職期間中の賃金は不支給となること（ただし、健康保険の傷病手当金の受給対象）</w:t>
      </w:r>
    </w:p>
    <w:p w14:paraId="61ED5787" w14:textId="77777777" w:rsidR="00217A95" w:rsidRPr="00777646" w:rsidRDefault="00217A95" w:rsidP="00217A95">
      <w:pPr>
        <w:snapToGrid w:val="0"/>
        <w:spacing w:line="240" w:lineRule="atLeast"/>
        <w:ind w:left="283" w:hangingChars="142" w:hanging="283"/>
        <w:rPr>
          <w:rFonts w:eastAsiaTheme="minorHAnsi"/>
          <w:sz w:val="22"/>
        </w:rPr>
      </w:pPr>
      <w:r w:rsidRPr="00777646">
        <w:rPr>
          <w:rFonts w:eastAsiaTheme="minorHAnsi" w:hint="eastAsia"/>
          <w:sz w:val="22"/>
        </w:rPr>
        <w:t>②</w:t>
      </w:r>
      <w:r w:rsidRPr="00777646">
        <w:rPr>
          <w:rFonts w:eastAsiaTheme="minorHAnsi"/>
          <w:sz w:val="22"/>
        </w:rPr>
        <w:t xml:space="preserve"> 社会保険料（本人負担分）と住民税は負担し、毎月会社へ支払いが必要であること</w:t>
      </w:r>
      <w:r>
        <w:rPr>
          <w:rFonts w:eastAsiaTheme="minorHAnsi" w:hint="eastAsia"/>
          <w:sz w:val="22"/>
        </w:rPr>
        <w:t>。未払金を会社が立て替えた場合は、その立替金債務について、</w:t>
      </w:r>
      <w:r w:rsidRPr="00784BCE">
        <w:rPr>
          <w:rFonts w:eastAsiaTheme="minorHAnsi" w:hint="eastAsia"/>
          <w:sz w:val="22"/>
        </w:rPr>
        <w:t>賃金支払債務及び退職金支払債務</w:t>
      </w:r>
      <w:r>
        <w:rPr>
          <w:rFonts w:eastAsiaTheme="minorHAnsi" w:hint="eastAsia"/>
          <w:sz w:val="22"/>
        </w:rPr>
        <w:t>と</w:t>
      </w:r>
      <w:r w:rsidRPr="00784BCE">
        <w:rPr>
          <w:rFonts w:eastAsiaTheme="minorHAnsi" w:hint="eastAsia"/>
          <w:sz w:val="22"/>
        </w:rPr>
        <w:t>，対当額で相殺することを合意する。ただし、相殺によっても債務が残る場合は、送金する方法で残額を支払う</w:t>
      </w:r>
      <w:r>
        <w:rPr>
          <w:rFonts w:eastAsiaTheme="minorHAnsi" w:hint="eastAsia"/>
          <w:sz w:val="22"/>
        </w:rPr>
        <w:t>。</w:t>
      </w:r>
    </w:p>
    <w:p w14:paraId="6943BF2A" w14:textId="77777777" w:rsidR="00217A95" w:rsidRPr="00777646" w:rsidRDefault="00217A95" w:rsidP="00217A95">
      <w:pPr>
        <w:snapToGrid w:val="0"/>
        <w:spacing w:line="240" w:lineRule="atLeast"/>
        <w:ind w:left="283" w:hangingChars="142" w:hanging="283"/>
        <w:rPr>
          <w:rFonts w:eastAsiaTheme="minorHAnsi"/>
          <w:sz w:val="22"/>
        </w:rPr>
      </w:pPr>
      <w:r w:rsidRPr="00777646">
        <w:rPr>
          <w:rFonts w:eastAsiaTheme="minorHAnsi" w:hint="eastAsia"/>
          <w:sz w:val="22"/>
        </w:rPr>
        <w:t>③</w:t>
      </w:r>
      <w:r w:rsidRPr="00777646">
        <w:rPr>
          <w:rFonts w:eastAsiaTheme="minorHAnsi"/>
          <w:sz w:val="22"/>
        </w:rPr>
        <w:t xml:space="preserve"> 休職期間中であっても就業規則の服務規律が及び、兼職・副業は禁止されること</w:t>
      </w:r>
    </w:p>
    <w:p w14:paraId="6709A864" w14:textId="77777777" w:rsidR="00217A95" w:rsidRPr="00777646" w:rsidRDefault="00217A95" w:rsidP="00217A95">
      <w:pPr>
        <w:snapToGrid w:val="0"/>
        <w:spacing w:line="240" w:lineRule="atLeast"/>
        <w:ind w:left="283" w:hangingChars="142" w:hanging="283"/>
        <w:rPr>
          <w:rFonts w:eastAsiaTheme="minorHAnsi"/>
          <w:sz w:val="22"/>
        </w:rPr>
      </w:pPr>
      <w:r w:rsidRPr="00777646">
        <w:rPr>
          <w:rFonts w:eastAsiaTheme="minorHAnsi" w:hint="eastAsia"/>
          <w:sz w:val="22"/>
        </w:rPr>
        <w:t>④</w:t>
      </w:r>
      <w:r w:rsidRPr="00777646">
        <w:rPr>
          <w:rFonts w:eastAsiaTheme="minorHAnsi"/>
          <w:sz w:val="22"/>
        </w:rPr>
        <w:t xml:space="preserve"> 休職期間中は傷病の治療に専念すること。</w:t>
      </w:r>
    </w:p>
    <w:p w14:paraId="788DE103" w14:textId="77777777" w:rsidR="00217A95" w:rsidRPr="00777646" w:rsidRDefault="00217A95" w:rsidP="00217A95">
      <w:pPr>
        <w:snapToGrid w:val="0"/>
        <w:spacing w:line="240" w:lineRule="atLeast"/>
        <w:ind w:left="283" w:hangingChars="142" w:hanging="283"/>
        <w:rPr>
          <w:rFonts w:eastAsiaTheme="minorHAnsi"/>
          <w:sz w:val="22"/>
        </w:rPr>
      </w:pPr>
      <w:r w:rsidRPr="00777646">
        <w:rPr>
          <w:rFonts w:eastAsiaTheme="minorHAnsi" w:hint="eastAsia"/>
          <w:sz w:val="22"/>
        </w:rPr>
        <w:t>⑤</w:t>
      </w:r>
      <w:r w:rsidRPr="00777646">
        <w:rPr>
          <w:rFonts w:eastAsiaTheme="minorHAnsi"/>
          <w:sz w:val="22"/>
        </w:rPr>
        <w:t xml:space="preserve"> 休職期間中は、月１回以上、診断書を添えて会社に経過を報告すること。</w:t>
      </w:r>
    </w:p>
    <w:p w14:paraId="75FE2460" w14:textId="77777777" w:rsidR="00217A95" w:rsidRPr="00E04550" w:rsidRDefault="00217A95" w:rsidP="00217A95">
      <w:pPr>
        <w:snapToGrid w:val="0"/>
        <w:spacing w:line="240" w:lineRule="atLeast"/>
        <w:ind w:left="283" w:hangingChars="142" w:hanging="283"/>
        <w:rPr>
          <w:rFonts w:eastAsiaTheme="minorHAnsi"/>
          <w:sz w:val="22"/>
        </w:rPr>
      </w:pPr>
      <w:r w:rsidRPr="00E04550">
        <w:rPr>
          <w:rFonts w:eastAsiaTheme="minorHAnsi" w:hint="eastAsia"/>
          <w:sz w:val="22"/>
        </w:rPr>
        <w:t>⑥</w:t>
      </w:r>
      <w:r w:rsidRPr="00E04550">
        <w:rPr>
          <w:rFonts w:eastAsiaTheme="minorHAnsi"/>
          <w:sz w:val="22"/>
        </w:rPr>
        <w:t xml:space="preserve"> 休職期間中に傷病が治癒して職務に復帰できる状態になった場合は、その旨を記載した医師の診断書・意見書を添えて、休職期間満了の○日前までに所定の復職願を会社に提出する必要があること。</w:t>
      </w:r>
    </w:p>
    <w:p w14:paraId="31C6737B" w14:textId="77777777" w:rsidR="00217A95" w:rsidRPr="00E04550" w:rsidRDefault="00217A95" w:rsidP="00217A95">
      <w:pPr>
        <w:snapToGrid w:val="0"/>
        <w:spacing w:line="240" w:lineRule="atLeast"/>
        <w:ind w:left="283" w:hangingChars="142" w:hanging="283"/>
        <w:rPr>
          <w:rFonts w:eastAsiaTheme="minorHAnsi"/>
          <w:sz w:val="22"/>
        </w:rPr>
      </w:pPr>
      <w:r w:rsidRPr="00E04550">
        <w:rPr>
          <w:rFonts w:eastAsiaTheme="minorHAnsi" w:hint="eastAsia"/>
          <w:sz w:val="22"/>
        </w:rPr>
        <w:t>⑦</w:t>
      </w:r>
      <w:r w:rsidRPr="00E04550">
        <w:rPr>
          <w:rFonts w:eastAsiaTheme="minorHAnsi"/>
          <w:sz w:val="22"/>
        </w:rPr>
        <w:t xml:space="preserve"> </w:t>
      </w:r>
      <w:r>
        <w:rPr>
          <w:rFonts w:eastAsiaTheme="minorHAnsi" w:hint="eastAsia"/>
          <w:sz w:val="22"/>
        </w:rPr>
        <w:t>会社</w:t>
      </w:r>
      <w:r w:rsidRPr="00E04550">
        <w:rPr>
          <w:rFonts w:eastAsiaTheme="minorHAnsi"/>
          <w:sz w:val="22"/>
        </w:rPr>
        <w:t>の復職の承認が得られれば、復職となるが、業務上の都合その他諸般の事情により旧職務・勤務場所と異なる職務や勤務場所に配置される場合もあること。</w:t>
      </w:r>
      <w:r w:rsidRPr="00EE6219">
        <w:rPr>
          <w:rFonts w:eastAsiaTheme="minorHAnsi" w:hint="eastAsia"/>
          <w:sz w:val="22"/>
        </w:rPr>
        <w:t>その変更に応じて、賃金規程に定める基本給、手当等も変動する場合があること。</w:t>
      </w:r>
    </w:p>
    <w:p w14:paraId="25491239" w14:textId="77777777" w:rsidR="00217A95" w:rsidRPr="00E04550" w:rsidRDefault="00217A95" w:rsidP="00217A95">
      <w:pPr>
        <w:snapToGrid w:val="0"/>
        <w:spacing w:line="240" w:lineRule="atLeast"/>
        <w:ind w:left="283" w:hangingChars="142" w:hanging="283"/>
        <w:rPr>
          <w:rFonts w:eastAsiaTheme="minorHAnsi"/>
          <w:sz w:val="22"/>
        </w:rPr>
      </w:pPr>
      <w:r w:rsidRPr="00E04550">
        <w:rPr>
          <w:rFonts w:eastAsiaTheme="minorHAnsi" w:hint="eastAsia"/>
          <w:sz w:val="22"/>
        </w:rPr>
        <w:t>⑧</w:t>
      </w:r>
      <w:r w:rsidRPr="00E04550">
        <w:rPr>
          <w:rFonts w:eastAsiaTheme="minorHAnsi"/>
          <w:sz w:val="22"/>
        </w:rPr>
        <w:t xml:space="preserve"> 休職期間が満了しても傷病が治癒せず、復職できない場合は、就業規則第○条第○項の定めにより、休職期間満了日の翌日をもって退職となること。</w:t>
      </w:r>
    </w:p>
    <w:p w14:paraId="7F4CD4B1" w14:textId="77777777" w:rsidR="00217A95" w:rsidRPr="00E04550" w:rsidRDefault="00217A95" w:rsidP="00217A95">
      <w:pPr>
        <w:snapToGrid w:val="0"/>
        <w:spacing w:line="240" w:lineRule="atLeast"/>
        <w:ind w:left="283" w:hangingChars="142" w:hanging="283"/>
        <w:rPr>
          <w:rFonts w:eastAsiaTheme="minorHAnsi"/>
          <w:sz w:val="22"/>
        </w:rPr>
      </w:pPr>
      <w:r w:rsidRPr="00E04550">
        <w:rPr>
          <w:rFonts w:eastAsiaTheme="minorHAnsi" w:hint="eastAsia"/>
          <w:sz w:val="22"/>
        </w:rPr>
        <w:t>⑨</w:t>
      </w:r>
      <w:r w:rsidRPr="00E04550">
        <w:rPr>
          <w:rFonts w:eastAsiaTheme="minorHAnsi"/>
          <w:sz w:val="22"/>
        </w:rPr>
        <w:t xml:space="preserve"> 前各号の事項に従わない場合は、会社は休職を打ち切り、休職期間が満了すること。</w:t>
      </w:r>
    </w:p>
    <w:p w14:paraId="41888F26" w14:textId="77777777" w:rsidR="00217A95" w:rsidRPr="00777646" w:rsidRDefault="00217A95" w:rsidP="00217A95">
      <w:pPr>
        <w:snapToGrid w:val="0"/>
        <w:spacing w:line="240" w:lineRule="atLeast"/>
        <w:ind w:left="283" w:hangingChars="142" w:hanging="283"/>
        <w:rPr>
          <w:rFonts w:eastAsiaTheme="minorHAnsi"/>
          <w:sz w:val="22"/>
        </w:rPr>
      </w:pPr>
      <w:r w:rsidRPr="00E04550">
        <w:rPr>
          <w:rFonts w:eastAsiaTheme="minorHAnsi" w:hint="eastAsia"/>
          <w:sz w:val="22"/>
        </w:rPr>
        <w:t>⑩</w:t>
      </w:r>
      <w:r w:rsidRPr="00E04550">
        <w:rPr>
          <w:rFonts w:eastAsiaTheme="minorHAnsi"/>
          <w:sz w:val="22"/>
        </w:rPr>
        <w:t xml:space="preserve"> その他、就業規則第○条第○項から第○条第○項までを確認し遵守すること。</w:t>
      </w:r>
    </w:p>
    <w:p w14:paraId="2EE88098" w14:textId="77777777" w:rsidR="00217A95" w:rsidRPr="00777646" w:rsidRDefault="00217A95" w:rsidP="00217A95">
      <w:pPr>
        <w:snapToGrid w:val="0"/>
        <w:spacing w:line="240" w:lineRule="atLeast"/>
        <w:rPr>
          <w:rFonts w:eastAsiaTheme="minorHAnsi"/>
          <w:sz w:val="22"/>
        </w:rPr>
      </w:pPr>
    </w:p>
    <w:p w14:paraId="289A0E41" w14:textId="77777777" w:rsidR="00217A95" w:rsidRPr="00777646" w:rsidRDefault="00217A95" w:rsidP="00217A95">
      <w:pPr>
        <w:snapToGrid w:val="0"/>
        <w:spacing w:line="240" w:lineRule="atLeast"/>
        <w:ind w:firstLineChars="2693" w:firstLine="5359"/>
        <w:rPr>
          <w:rFonts w:eastAsiaTheme="minorHAnsi"/>
          <w:sz w:val="22"/>
        </w:rPr>
      </w:pPr>
      <w:r w:rsidRPr="00777646">
        <w:rPr>
          <w:rFonts w:eastAsiaTheme="minorHAnsi" w:hint="eastAsia"/>
          <w:sz w:val="22"/>
        </w:rPr>
        <w:t>年</w:t>
      </w:r>
      <w:r>
        <w:rPr>
          <w:rFonts w:eastAsiaTheme="minorHAnsi" w:hint="eastAsia"/>
          <w:sz w:val="22"/>
        </w:rPr>
        <w:t xml:space="preserve">　　</w:t>
      </w:r>
      <w:r w:rsidRPr="00777646">
        <w:rPr>
          <w:rFonts w:eastAsiaTheme="minorHAnsi" w:hint="eastAsia"/>
          <w:sz w:val="22"/>
        </w:rPr>
        <w:t>月</w:t>
      </w:r>
      <w:r>
        <w:rPr>
          <w:rFonts w:eastAsiaTheme="minorHAnsi" w:hint="eastAsia"/>
          <w:sz w:val="22"/>
        </w:rPr>
        <w:t xml:space="preserve">　　</w:t>
      </w:r>
      <w:r w:rsidRPr="00777646">
        <w:rPr>
          <w:rFonts w:eastAsiaTheme="minorHAnsi" w:hint="eastAsia"/>
          <w:sz w:val="22"/>
        </w:rPr>
        <w:t>日</w:t>
      </w:r>
    </w:p>
    <w:p w14:paraId="39218E95" w14:textId="77777777" w:rsidR="00217A95" w:rsidRDefault="00217A95" w:rsidP="00217A95">
      <w:pPr>
        <w:snapToGrid w:val="0"/>
        <w:spacing w:line="240" w:lineRule="atLeast"/>
        <w:ind w:firstLineChars="2493" w:firstLine="4961"/>
        <w:rPr>
          <w:rFonts w:eastAsiaTheme="minorHAnsi"/>
          <w:sz w:val="22"/>
        </w:rPr>
      </w:pPr>
    </w:p>
    <w:p w14:paraId="7508E9AD" w14:textId="6F41FA5F" w:rsidR="0030481A" w:rsidRPr="00217A95" w:rsidRDefault="00217A95" w:rsidP="00217A95">
      <w:pPr>
        <w:snapToGrid w:val="0"/>
        <w:spacing w:line="240" w:lineRule="atLeast"/>
        <w:ind w:firstLineChars="2493" w:firstLine="4961"/>
        <w:rPr>
          <w:rFonts w:eastAsiaTheme="minorHAnsi" w:hint="eastAsia"/>
          <w:sz w:val="22"/>
        </w:rPr>
      </w:pPr>
      <w:r w:rsidRPr="00777646">
        <w:rPr>
          <w:rFonts w:eastAsiaTheme="minorHAnsi" w:hint="eastAsia"/>
          <w:sz w:val="22"/>
        </w:rPr>
        <w:t xml:space="preserve">氏名　</w:t>
      </w:r>
      <w:r>
        <w:rPr>
          <w:rFonts w:eastAsiaTheme="minorHAnsi" w:hint="eastAsia"/>
          <w:sz w:val="22"/>
        </w:rPr>
        <w:t xml:space="preserve">　　　　　　　　　　　　　　　</w:t>
      </w:r>
      <w:r w:rsidRPr="00777646">
        <w:rPr>
          <w:rFonts w:eastAsiaTheme="minorHAnsi" w:hint="eastAsia"/>
          <w:sz w:val="22"/>
        </w:rPr>
        <w:t xml:space="preserve">　印</w:t>
      </w:r>
    </w:p>
    <w:sectPr w:rsidR="0030481A" w:rsidRPr="00217A95" w:rsidSect="00217A95">
      <w:pgSz w:w="11906" w:h="16838" w:code="9"/>
      <w:pgMar w:top="1134" w:right="1134" w:bottom="1134" w:left="1418" w:header="851" w:footer="992" w:gutter="0"/>
      <w:cols w:space="425"/>
      <w:docGrid w:type="linesAndChars" w:linePitch="286"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A95"/>
    <w:rsid w:val="00217A95"/>
    <w:rsid w:val="00304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DF9D10"/>
  <w15:chartTrackingRefBased/>
  <w15:docId w15:val="{C1B4E719-DA99-4502-9035-35F57F1F8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A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西本</dc:creator>
  <cp:keywords/>
  <dc:description/>
  <cp:lastModifiedBy>西本</cp:lastModifiedBy>
  <cp:revision>1</cp:revision>
  <dcterms:created xsi:type="dcterms:W3CDTF">2024-03-06T07:18:00Z</dcterms:created>
  <dcterms:modified xsi:type="dcterms:W3CDTF">2024-03-06T07:18:00Z</dcterms:modified>
</cp:coreProperties>
</file>